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8C2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2C363A"/>
          <w:sz w:val="32"/>
          <w:szCs w:val="32"/>
        </w:rPr>
        <w:t>Estreia em 04 de março, sábado, no Espaço dos Parlapatões</w:t>
      </w:r>
    </w:p>
    <w:p w14:paraId="4DCA1632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2C363A"/>
        </w:rPr>
        <w:t>Curta temporada de 04 a 26 de março</w:t>
      </w:r>
    </w:p>
    <w:p w14:paraId="5CC26330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2C363A"/>
        </w:rPr>
        <w:t>"A Mulher Descoberta" marca a estreia do dramaturgo Walter Macedo Filho,</w:t>
      </w:r>
    </w:p>
    <w:p w14:paraId="28641F47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000000"/>
        </w:rPr>
        <w:t>do Centro de Pesquisa Teatral (CPT), coordenado por Antunes Filho</w:t>
      </w:r>
    </w:p>
    <w:p w14:paraId="24109D6B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000000"/>
        </w:rPr>
        <w:t>e da atriz Adriana Karla Rodrigues nos palcos paulistanos</w:t>
      </w:r>
    </w:p>
    <w:p w14:paraId="2C73D54F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000000"/>
        </w:rPr>
        <w:t> </w:t>
      </w:r>
    </w:p>
    <w:p w14:paraId="72CAFD7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i/>
          <w:iCs/>
          <w:color w:val="2C363A"/>
        </w:rPr>
        <w:t>"A mulher descoberta" é uma das peças selecionadas do Festival de Curitiba deste ano</w:t>
      </w:r>
    </w:p>
    <w:p w14:paraId="706A4F76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i/>
          <w:iCs/>
          <w:color w:val="000000"/>
        </w:rPr>
        <w:t> </w:t>
      </w:r>
    </w:p>
    <w:p w14:paraId="397759AE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i/>
          <w:iCs/>
          <w:color w:val="2C363A"/>
        </w:rPr>
        <w:t>Lilian Frazão, Myrian Romero, Silvia Gomez, Michele Ferreira e</w:t>
      </w:r>
      <w:r>
        <w:rPr>
          <w:rFonts w:ascii="Tahoma" w:hAnsi="Tahoma" w:cs="Tahoma"/>
          <w:i/>
          <w:iCs/>
          <w:color w:val="000000"/>
        </w:rPr>
        <w:t> </w:t>
      </w:r>
      <w:r>
        <w:rPr>
          <w:rFonts w:ascii="Tahoma" w:hAnsi="Tahoma" w:cs="Tahoma"/>
          <w:i/>
          <w:iCs/>
          <w:color w:val="050505"/>
        </w:rPr>
        <w:t xml:space="preserve">Antonio </w:t>
      </w:r>
      <w:proofErr w:type="spellStart"/>
      <w:r>
        <w:rPr>
          <w:rFonts w:ascii="Tahoma" w:hAnsi="Tahoma" w:cs="Tahoma"/>
          <w:i/>
          <w:iCs/>
          <w:color w:val="050505"/>
        </w:rPr>
        <w:t>Januzelli</w:t>
      </w:r>
      <w:proofErr w:type="spellEnd"/>
      <w:r>
        <w:rPr>
          <w:rFonts w:ascii="Tahoma" w:hAnsi="Tahoma" w:cs="Tahoma"/>
          <w:i/>
          <w:iCs/>
          <w:color w:val="050505"/>
        </w:rPr>
        <w:t xml:space="preserve"> (</w:t>
      </w:r>
      <w:proofErr w:type="spellStart"/>
      <w:r>
        <w:rPr>
          <w:rFonts w:ascii="Tahoma" w:hAnsi="Tahoma" w:cs="Tahoma"/>
          <w:i/>
          <w:iCs/>
          <w:color w:val="050505"/>
        </w:rPr>
        <w:t>Janô</w:t>
      </w:r>
      <w:proofErr w:type="spellEnd"/>
      <w:r>
        <w:rPr>
          <w:rFonts w:ascii="Tahoma" w:hAnsi="Tahoma" w:cs="Tahoma"/>
          <w:i/>
          <w:iCs/>
          <w:color w:val="050505"/>
        </w:rPr>
        <w:t>) </w:t>
      </w:r>
      <w:r>
        <w:rPr>
          <w:rFonts w:ascii="Tahoma" w:hAnsi="Tahoma" w:cs="Tahoma"/>
          <w:i/>
          <w:iCs/>
          <w:color w:val="000000"/>
        </w:rPr>
        <w:t>estão entre os convidados das </w:t>
      </w:r>
      <w:r>
        <w:rPr>
          <w:rFonts w:ascii="Tahoma" w:hAnsi="Tahoma" w:cs="Tahoma"/>
          <w:b/>
          <w:bCs/>
          <w:i/>
          <w:iCs/>
          <w:color w:val="000000"/>
        </w:rPr>
        <w:t>Conversas Artístico Psicológicas</w:t>
      </w:r>
      <w:r>
        <w:rPr>
          <w:rFonts w:ascii="Tahoma" w:hAnsi="Tahoma" w:cs="Tahoma"/>
          <w:i/>
          <w:iCs/>
          <w:color w:val="000000"/>
        </w:rPr>
        <w:t> que acontecem após as apresentações, com mediação de Rodrigo Mercadante,</w:t>
      </w:r>
      <w:r>
        <w:rPr>
          <w:rFonts w:ascii="Tahoma" w:hAnsi="Tahoma" w:cs="Tahoma"/>
          <w:i/>
          <w:iCs/>
          <w:color w:val="2C363A"/>
        </w:rPr>
        <w:t xml:space="preserve"> Fátima </w:t>
      </w:r>
      <w:proofErr w:type="spellStart"/>
      <w:r>
        <w:rPr>
          <w:rFonts w:ascii="Tahoma" w:hAnsi="Tahoma" w:cs="Tahoma"/>
          <w:i/>
          <w:iCs/>
          <w:color w:val="2C363A"/>
        </w:rPr>
        <w:t>Martucelli</w:t>
      </w:r>
      <w:proofErr w:type="spellEnd"/>
      <w:r>
        <w:rPr>
          <w:rFonts w:ascii="Tahoma" w:hAnsi="Tahoma" w:cs="Tahoma"/>
          <w:i/>
          <w:iCs/>
          <w:color w:val="2C363A"/>
        </w:rPr>
        <w:t xml:space="preserve"> e Marcelo Braga</w:t>
      </w:r>
    </w:p>
    <w:p w14:paraId="32B82CC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i/>
          <w:iCs/>
          <w:color w:val="2C363A"/>
        </w:rPr>
        <w:t> </w:t>
      </w:r>
    </w:p>
    <w:p w14:paraId="5E9A631F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63D98921" w14:textId="6D3CC24C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noProof/>
          <w:color w:val="2C363A"/>
        </w:rPr>
        <mc:AlternateContent>
          <mc:Choice Requires="wps">
            <w:drawing>
              <wp:inline distT="0" distB="0" distL="0" distR="0" wp14:anchorId="46B167A2" wp14:editId="32FB496E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65561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6EB44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595959"/>
          <w:sz w:val="16"/>
          <w:szCs w:val="16"/>
        </w:rPr>
        <w:t>Foto de cena de Gui Maia- Adriana Karla Rodrigues</w:t>
      </w:r>
    </w:p>
    <w:p w14:paraId="5106898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Tahoma" w:hAnsi="Tahoma" w:cs="Tahoma"/>
          <w:color w:val="595959"/>
          <w:sz w:val="16"/>
          <w:szCs w:val="16"/>
        </w:rPr>
        <w:t>Mais opções --- </w:t>
      </w:r>
      <w:hyperlink r:id="rId4" w:tgtFrame="_blank" w:history="1">
        <w:r>
          <w:rPr>
            <w:rStyle w:val="Hyperlink"/>
            <w:rFonts w:ascii="Tahoma" w:hAnsi="Tahoma" w:cs="Tahoma"/>
            <w:color w:val="00ACFF"/>
            <w:sz w:val="16"/>
            <w:szCs w:val="16"/>
          </w:rPr>
          <w:t>https://drive.google.com/drive/folders/1p856TE01no4fFwzlmxRvWTUHScXGYc9j?usp=share_link</w:t>
        </w:r>
      </w:hyperlink>
      <w:r>
        <w:rPr>
          <w:rFonts w:ascii="Tahoma" w:hAnsi="Tahoma" w:cs="Tahoma"/>
          <w:color w:val="595959"/>
          <w:sz w:val="16"/>
          <w:szCs w:val="16"/>
        </w:rPr>
        <w:br/>
      </w:r>
    </w:p>
    <w:p w14:paraId="02D66D9D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595959"/>
        </w:rPr>
        <w:t> </w:t>
      </w:r>
    </w:p>
    <w:p w14:paraId="7737DFA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C363A"/>
        </w:rPr>
      </w:pPr>
      <w:r>
        <w:rPr>
          <w:rFonts w:ascii="Tahoma" w:hAnsi="Tahoma" w:cs="Tahoma"/>
          <w:i/>
          <w:iCs/>
          <w:color w:val="2C363A"/>
          <w:sz w:val="18"/>
          <w:szCs w:val="18"/>
        </w:rPr>
        <w:t xml:space="preserve">Como seria se você pudesse estar presente no primeiro dia da sua morte, revendo a vida vivida, seu corpo, seus desejos, suas </w:t>
      </w:r>
      <w:proofErr w:type="gramStart"/>
      <w:r>
        <w:rPr>
          <w:rFonts w:ascii="Tahoma" w:hAnsi="Tahoma" w:cs="Tahoma"/>
          <w:i/>
          <w:iCs/>
          <w:color w:val="2C363A"/>
          <w:sz w:val="18"/>
          <w:szCs w:val="18"/>
        </w:rPr>
        <w:t>escolhas ?</w:t>
      </w:r>
      <w:proofErr w:type="gramEnd"/>
      <w:r>
        <w:rPr>
          <w:rFonts w:ascii="Tahoma" w:hAnsi="Tahoma" w:cs="Tahoma"/>
          <w:i/>
          <w:iCs/>
          <w:color w:val="2C363A"/>
          <w:sz w:val="18"/>
          <w:szCs w:val="18"/>
        </w:rPr>
        <w:t xml:space="preserve"> E se a pessoa que você compartilhou a vida, te encontrasse e passasse sozinha com você esse tempo da descoberta da sua morte? Como seria?</w:t>
      </w:r>
    </w:p>
    <w:p w14:paraId="358BC550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C363A"/>
        </w:rPr>
      </w:pPr>
      <w:r>
        <w:rPr>
          <w:rFonts w:ascii="Tahoma" w:hAnsi="Tahoma" w:cs="Tahoma"/>
          <w:i/>
          <w:iCs/>
          <w:color w:val="2C363A"/>
          <w:sz w:val="18"/>
          <w:szCs w:val="18"/>
        </w:rPr>
        <w:t>Será a morte a única ou última chave para a liberdade de um aprisionamento?</w:t>
      </w:r>
    </w:p>
    <w:p w14:paraId="4E1D6F18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C363A"/>
        </w:rPr>
      </w:pPr>
      <w:r>
        <w:rPr>
          <w:rFonts w:ascii="Tahoma" w:hAnsi="Tahoma" w:cs="Tahoma"/>
          <w:i/>
          <w:iCs/>
          <w:color w:val="2C363A"/>
          <w:sz w:val="18"/>
          <w:szCs w:val="18"/>
        </w:rPr>
        <w:t>Como você contaria essa história?</w:t>
      </w:r>
    </w:p>
    <w:p w14:paraId="5A3BCE2C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C363A"/>
        </w:rPr>
      </w:pPr>
      <w:r>
        <w:rPr>
          <w:rFonts w:ascii="Tahoma" w:hAnsi="Tahoma" w:cs="Tahoma"/>
          <w:i/>
          <w:iCs/>
          <w:color w:val="2C363A"/>
          <w:sz w:val="18"/>
          <w:szCs w:val="18"/>
        </w:rPr>
        <w:t> </w:t>
      </w:r>
    </w:p>
    <w:p w14:paraId="436161C0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C363A"/>
        </w:rPr>
      </w:pPr>
      <w:r>
        <w:rPr>
          <w:rFonts w:ascii="Tahoma" w:hAnsi="Tahoma" w:cs="Tahoma"/>
          <w:i/>
          <w:iCs/>
          <w:color w:val="2C363A"/>
          <w:sz w:val="18"/>
          <w:szCs w:val="18"/>
        </w:rPr>
        <w:t> </w:t>
      </w:r>
    </w:p>
    <w:p w14:paraId="09EFCE9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"A Mulher Descoberta", que estreia em 04 de março, no Espaço dos Parlapatões, é um monólogo curto de uma hora de duração, que faz da plateia testemunha da experiência hipotética e inusitada vivida pela protagonista: morrer e presenciar as reações do marido, Márcio, nas primeiras horas pós-morte.</w:t>
      </w:r>
    </w:p>
    <w:p w14:paraId="4FD4D6B6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No relato visceral dessa experiência, -- a personagem conta sua história de um ponto de vista pós-morte--, ela compartilha com o público os caminhos percorridos pelo casal até aquele derradeiro encontro, confessando as entranhas da relação de 39 anos e o percurso de altos e baixos até ali. A narrativa, descrita sob lente feminina, envolve a plateia numa atmosfera de empatia e cumplicidade, com um depoimento extremamente verdadeiro e arquetípico de situações e sentimentos comuns a qualquer casal que vive um longo relacionamento.</w:t>
      </w:r>
    </w:p>
    <w:p w14:paraId="333DE0E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 xml:space="preserve">Uma viagem reveladora das relações conjugais entrincheiradas ou endurecidas, das </w:t>
      </w:r>
      <w:proofErr w:type="gramStart"/>
      <w:r>
        <w:rPr>
          <w:rFonts w:ascii="Tahoma" w:hAnsi="Tahoma" w:cs="Tahoma"/>
          <w:color w:val="2C363A"/>
        </w:rPr>
        <w:t>idiossincrasias</w:t>
      </w:r>
      <w:proofErr w:type="gramEnd"/>
      <w:r>
        <w:rPr>
          <w:rFonts w:ascii="Tahoma" w:hAnsi="Tahoma" w:cs="Tahoma"/>
          <w:color w:val="2C363A"/>
        </w:rPr>
        <w:t xml:space="preserve"> individuais, dos descuidos que minam a intimidade. Com desdobramento surpreendente, esse caminho deságua na explosão de desejos contidos e inconfessáveis e de tomadas de decisões que permeiam um "morrer em vida", um descobrir-se após uma revisão do que se viveu, tangenciando com as mais diversas relações íntimas que travamos ao longo da vida.</w:t>
      </w:r>
    </w:p>
    <w:p w14:paraId="67E8ECA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6DCAD4F8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 xml:space="preserve">A montagem compartilha com os espectadores a pesquisa de uma linguagem física, explorada a cada gesto, a cada silêncio, por Ana Amelia Vianna e Adriana Karla, procurando despertar uma identificação com o corpo vivo, real. Temos </w:t>
      </w:r>
      <w:r>
        <w:rPr>
          <w:rFonts w:ascii="Tahoma" w:hAnsi="Tahoma" w:cs="Tahoma"/>
          <w:color w:val="2C363A"/>
        </w:rPr>
        <w:lastRenderedPageBreak/>
        <w:t>em cena um corpo maduro, de uma atriz de 55 anos, que se entrega na descoberta de suas possibilidades de expressão para além da palavra e de forma visceral.</w:t>
      </w:r>
    </w:p>
    <w:p w14:paraId="1959314C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>O dramaturgo </w:t>
      </w:r>
      <w:r>
        <w:rPr>
          <w:rFonts w:ascii="Arial" w:hAnsi="Arial" w:cs="Arial"/>
          <w:color w:val="2C363A"/>
        </w:rPr>
        <w:t>Walter Macedo Filho reconhece que os conceitos e pensamentos do diretor Antunes Filho em torno do fazer teatral exercem grande influência em suas criações. " Foram mais de duas décadas de convivência entre mestre e discípulo e três anos de trabalho intenso no Círculo de Dramaturgia do Centro de Pesquisa Teatral. Como resultado dessa parceria, o autor e diretor de A Mulher Descoberta cultiva esse profundo respeito</w:t>
      </w:r>
    </w:p>
    <w:p w14:paraId="0DC4E630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Arial" w:hAnsi="Arial" w:cs="Arial"/>
          <w:color w:val="2C363A"/>
        </w:rPr>
        <w:t>pelo trabalho do ator", conclui.</w:t>
      </w:r>
    </w:p>
    <w:p w14:paraId="55BF6E0B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"Estar em cena com "</w:t>
      </w:r>
      <w:r>
        <w:rPr>
          <w:rFonts w:ascii="Tahoma" w:hAnsi="Tahoma" w:cs="Tahoma"/>
          <w:i/>
          <w:iCs/>
          <w:color w:val="242424"/>
          <w:sz w:val="22"/>
          <w:szCs w:val="22"/>
          <w:shd w:val="clear" w:color="auto" w:fill="FFFFFF"/>
        </w:rPr>
        <w:t>A Mulher Descoberta"</w:t>
      </w: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 me faz olhar para a minha trajetória de vida, ajustar rumos, buscar cada vez mais autenticidade e me compreender enquanto corpo que envelhece sim, mas que pulsa vida nesse processo, e descobre o que é ser na própria pele ...", revela Adriana Karla.</w:t>
      </w:r>
    </w:p>
    <w:p w14:paraId="2BED7516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4FB1A5B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A "Cia Tarja Preta" é formada pelo trio de artistas Walter Macedo Filho; Adriana Karla Rodrigues e Ana Amélia Vianna e surgiu do desejo comum de ampliar as reflexões sobre arte e emaranhamentos com a saúde mental, como temas existencialistas, relações humanas, adoecimentos psíquicos, medicalização, relacionamentos tóxicos, morte e formas de estar no mundo.</w:t>
      </w:r>
    </w:p>
    <w:p w14:paraId="6D2EECFD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3C4696C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Ao final de cada apresentação, como marca da "Cia. Tarja Preta", há um debate mediado por especialistas em comportamento humano e por artistas de destaques na cena contemporânea. Temos um grupo de curadores que trazem a cada dia um convidado – artista, filósofo, psiquiatra, psicólogo para conversar com a plateia sobre os temas que surgirem a partir do espetáculo.</w:t>
      </w:r>
    </w:p>
    <w:p w14:paraId="7B1232DE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043656CE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</w:rPr>
        <w:t> </w:t>
      </w:r>
    </w:p>
    <w:p w14:paraId="33ACBC88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</w:rPr>
        <w:t>Ficha Técnica:</w:t>
      </w:r>
    </w:p>
    <w:p w14:paraId="04C980E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Monólogo com Adriana Karla Rodrigues</w:t>
      </w:r>
    </w:p>
    <w:p w14:paraId="4161F88D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Texto e direção: Walter Macedo Filho</w:t>
      </w:r>
    </w:p>
    <w:p w14:paraId="668917A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Direção de movimento: Ana Amélia Viana</w:t>
      </w:r>
    </w:p>
    <w:p w14:paraId="345C7699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Fotografia: Gui Maia</w:t>
      </w:r>
    </w:p>
    <w:p w14:paraId="5A3E8FC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Luz, figurino e trilha sonora: Criação coletiva Cia Tarja Preta</w:t>
      </w:r>
    </w:p>
    <w:p w14:paraId="2D1E3748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Produção: A Ponte Gestão e Arte</w:t>
      </w:r>
    </w:p>
    <w:p w14:paraId="7B3BA04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b/>
          <w:bCs/>
          <w:color w:val="2C363A"/>
          <w:sz w:val="18"/>
          <w:szCs w:val="18"/>
        </w:rPr>
        <w:t> </w:t>
      </w:r>
    </w:p>
    <w:p w14:paraId="39804C1C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Tahoma" w:hAnsi="Tahoma" w:cs="Tahoma"/>
          <w:color w:val="2C363A"/>
          <w:sz w:val="20"/>
          <w:szCs w:val="20"/>
        </w:rPr>
        <w:t> </w:t>
      </w:r>
    </w:p>
    <w:p w14:paraId="09F4AE4F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b/>
          <w:bCs/>
          <w:color w:val="2C363A"/>
        </w:rPr>
        <w:t>Espaço Parlapatões</w:t>
      </w:r>
    </w:p>
    <w:p w14:paraId="0ACFC1E7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hyperlink r:id="rId5" w:tgtFrame="_blank" w:history="1">
        <w:r>
          <w:rPr>
            <w:rStyle w:val="Hyperlink"/>
            <w:rFonts w:ascii="Tahoma" w:hAnsi="Tahoma" w:cs="Tahoma"/>
            <w:color w:val="00ACFF"/>
          </w:rPr>
          <w:t>Praça Franklin Roosevelt, 158 - Consolação, São Paulo - SP, 01303-020</w:t>
        </w:r>
      </w:hyperlink>
    </w:p>
    <w:p w14:paraId="5F4E6D0B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2C363A"/>
        </w:rPr>
      </w:pPr>
      <w:hyperlink r:id="rId6" w:tgtFrame="_blank" w:history="1">
        <w:r>
          <w:rPr>
            <w:rStyle w:val="Hyperlink"/>
            <w:rFonts w:ascii="Tahoma" w:hAnsi="Tahoma" w:cs="Tahoma"/>
            <w:color w:val="4007A2"/>
            <w:sz w:val="21"/>
            <w:szCs w:val="21"/>
          </w:rPr>
          <w:t>(11) 3258-4449</w:t>
        </w:r>
      </w:hyperlink>
    </w:p>
    <w:p w14:paraId="5EBA2CB1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 xml:space="preserve">Reservas: </w:t>
      </w:r>
      <w:proofErr w:type="spellStart"/>
      <w:r>
        <w:rPr>
          <w:rFonts w:ascii="Tahoma" w:hAnsi="Tahoma" w:cs="Tahoma"/>
          <w:color w:val="2C363A"/>
        </w:rPr>
        <w:t>Tel</w:t>
      </w:r>
      <w:proofErr w:type="spellEnd"/>
      <w:r>
        <w:rPr>
          <w:rFonts w:ascii="Tahoma" w:hAnsi="Tahoma" w:cs="Tahoma"/>
          <w:color w:val="2C363A"/>
        </w:rPr>
        <w:t>/</w:t>
      </w:r>
      <w:proofErr w:type="spellStart"/>
      <w:r>
        <w:rPr>
          <w:rFonts w:ascii="Tahoma" w:hAnsi="Tahoma" w:cs="Tahoma"/>
          <w:color w:val="2C363A"/>
        </w:rPr>
        <w:t>whatsapp</w:t>
      </w:r>
      <w:proofErr w:type="spellEnd"/>
      <w:r>
        <w:rPr>
          <w:rFonts w:ascii="Tahoma" w:hAnsi="Tahoma" w:cs="Tahoma"/>
          <w:color w:val="2C363A"/>
        </w:rPr>
        <w:t>: (21) 98966-0222</w:t>
      </w:r>
    </w:p>
    <w:p w14:paraId="27515925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>Duração – 60 minutos</w:t>
      </w:r>
    </w:p>
    <w:p w14:paraId="76D5A7EC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>96 lugares</w:t>
      </w:r>
    </w:p>
    <w:p w14:paraId="7D97ED82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>Acesso a pessoas com deficiência</w:t>
      </w:r>
    </w:p>
    <w:p w14:paraId="487FA044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C363A"/>
        </w:rPr>
        <w:t>Indicação de Faixa Etária -14 anos</w:t>
      </w:r>
    </w:p>
    <w:p w14:paraId="63343D46" w14:textId="77777777" w:rsidR="00BE2D65" w:rsidRDefault="00BE2D65" w:rsidP="00BE2D65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R$ 50,00 (inteira)</w:t>
      </w:r>
      <w:r>
        <w:rPr>
          <w:rFonts w:ascii="Tahoma" w:hAnsi="Tahoma" w:cs="Tahoma"/>
          <w:color w:val="242424"/>
          <w:sz w:val="22"/>
          <w:szCs w:val="22"/>
        </w:rPr>
        <w:br/>
      </w: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R$ 25,00 (meia por lei)</w:t>
      </w:r>
      <w:r>
        <w:rPr>
          <w:rFonts w:ascii="Tahoma" w:hAnsi="Tahoma" w:cs="Tahoma"/>
          <w:color w:val="242424"/>
          <w:sz w:val="22"/>
          <w:szCs w:val="22"/>
        </w:rPr>
        <w:br/>
      </w: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R$ 20,00 (lista amiga) - senha para liberação CIATARJAPRETA</w:t>
      </w:r>
      <w:r>
        <w:rPr>
          <w:rFonts w:ascii="Tahoma" w:hAnsi="Tahoma" w:cs="Tahoma"/>
          <w:color w:val="242424"/>
          <w:sz w:val="22"/>
          <w:szCs w:val="22"/>
        </w:rPr>
        <w:br/>
      </w: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t>R$ 10,00 (promocional) - senha para liberação AMULHERDESCOBERTA</w:t>
      </w:r>
      <w:r>
        <w:rPr>
          <w:rFonts w:ascii="Tahoma" w:hAnsi="Tahoma" w:cs="Tahoma"/>
          <w:color w:val="242424"/>
          <w:sz w:val="22"/>
          <w:szCs w:val="22"/>
        </w:rPr>
        <w:br/>
      </w:r>
      <w:r>
        <w:rPr>
          <w:rFonts w:ascii="Tahoma" w:hAnsi="Tahoma" w:cs="Tahoma"/>
          <w:color w:val="242424"/>
          <w:sz w:val="22"/>
          <w:szCs w:val="22"/>
        </w:rPr>
        <w:br/>
      </w:r>
      <w:r>
        <w:rPr>
          <w:rFonts w:ascii="Tahoma" w:hAnsi="Tahoma" w:cs="Tahoma"/>
          <w:color w:val="242424"/>
          <w:sz w:val="22"/>
          <w:szCs w:val="22"/>
          <w:shd w:val="clear" w:color="auto" w:fill="FFFFFF"/>
        </w:rPr>
        <w:lastRenderedPageBreak/>
        <w:t>Podem divulgar este link para a venda de ingressos. Mas o nosso espetáculo ainda não está no ar:</w:t>
      </w:r>
      <w:r>
        <w:rPr>
          <w:rFonts w:ascii="Tahoma" w:hAnsi="Tahoma" w:cs="Tahoma"/>
          <w:color w:val="242424"/>
          <w:sz w:val="22"/>
          <w:szCs w:val="22"/>
        </w:rPr>
        <w:br/>
      </w:r>
      <w:hyperlink r:id="rId7" w:tgtFrame="_blank" w:history="1">
        <w:r>
          <w:rPr>
            <w:rStyle w:val="Hyperlink"/>
            <w:rFonts w:ascii="Tahoma" w:hAnsi="Tahoma" w:cs="Tahoma"/>
            <w:color w:val="00ACFF"/>
            <w:sz w:val="22"/>
            <w:szCs w:val="22"/>
            <w:shd w:val="clear" w:color="auto" w:fill="FFFFFF"/>
          </w:rPr>
          <w:t>https://www.sympla.com.br/produtor/espacoparlapatoes</w:t>
        </w:r>
      </w:hyperlink>
    </w:p>
    <w:p w14:paraId="22CE60CA" w14:textId="77777777" w:rsidR="007B73C7" w:rsidRDefault="007B73C7"/>
    <w:sectPr w:rsidR="007B7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65"/>
    <w:rsid w:val="007B73C7"/>
    <w:rsid w:val="00B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385"/>
  <w15:chartTrackingRefBased/>
  <w15:docId w15:val="{FBD0A06F-4616-4DB9-A918-F5B7C76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ympla.com.br/produtor/espacoparlapat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e38059f3f315a2b0JmltdHM9MTY3NjQxOTIwMCZpZ3VpZD0wMzIwN2Q0Yy0zZDNjLTYxYWYtMDljNC02ZmY1M2NlYTYwYTkmaW5zaWQ9NTQzOQ&amp;ptn=3&amp;hsh=3&amp;fclid=03207d4c-3d3c-61af-09c4-6ff53cea60a9&amp;psq=espa%c3%a7o+dos+Parlapat%c3%b5es&amp;u=a1dGVsOjExMzI1ODQ0NDk&amp;ntb=1" TargetMode="External"/><Relationship Id="rId5" Type="http://schemas.openxmlformats.org/officeDocument/2006/relationships/hyperlink" Target="https://www.google.com/maps/search/Pra%C3%A7a+Franklin+Roosevelt,+158+-+Consola%C3%A7%C3%A3o,+S%C3%A3o+Paulo+-+SP,+01303-020?entry=gmail&amp;source=g" TargetMode="External"/><Relationship Id="rId4" Type="http://schemas.openxmlformats.org/officeDocument/2006/relationships/hyperlink" Target="https://drive.google.com/drive/folders/1p856TE01no4fFwzlmxRvWTUHScXGYc9j?usp=share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- Ruiz Filho Advogados</dc:creator>
  <cp:keywords/>
  <dc:description/>
  <cp:lastModifiedBy>Recepção - Ruiz Filho Advogados</cp:lastModifiedBy>
  <cp:revision>1</cp:revision>
  <dcterms:created xsi:type="dcterms:W3CDTF">2023-02-27T18:46:00Z</dcterms:created>
  <dcterms:modified xsi:type="dcterms:W3CDTF">2023-02-27T18:47:00Z</dcterms:modified>
</cp:coreProperties>
</file>